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FB7A0" w14:textId="478B6AA6" w:rsidR="00005577" w:rsidRPr="00005577" w:rsidRDefault="00005577" w:rsidP="00B80E1C">
      <w:pPr>
        <w:ind w:firstLine="567"/>
        <w:jc w:val="both"/>
      </w:pPr>
      <w:r w:rsidRPr="00005577">
        <w:t>Заказчик (Потребитель) может направить обращение (жалобу) непосредственного к руководителю или иному должностному лицу ГАУЗ «ГДБ № 1», а также в государственный орган в письменном виде на бумажном носителе по почте, электронном виде с использованием информационно-телекоммуникационной сети "Интернет", в том числе на официальном сайте органа государственного надзора, иных уполномоченных федеральных органов исполнительной власти, а также при личном приеме заявителя.</w:t>
      </w:r>
    </w:p>
    <w:sectPr w:rsidR="00005577" w:rsidRPr="00005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BE"/>
    <w:rsid w:val="00005577"/>
    <w:rsid w:val="000649AB"/>
    <w:rsid w:val="00630DBE"/>
    <w:rsid w:val="007E41A3"/>
    <w:rsid w:val="00B80E1C"/>
    <w:rsid w:val="00E347A0"/>
    <w:rsid w:val="00E70915"/>
    <w:rsid w:val="00E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E8A4"/>
  <w15:chartTrackingRefBased/>
  <w15:docId w15:val="{62257B95-8F15-4B78-A75D-0D49AE5F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0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0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0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0D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0D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0D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0D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0D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0D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0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0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0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0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0D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0D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0D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0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0D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0DB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557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05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LightKey.Store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2025-12-06T21:24:00Z</dcterms:created>
  <dcterms:modified xsi:type="dcterms:W3CDTF">2025-12-06T21:24:00Z</dcterms:modified>
</cp:coreProperties>
</file>